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20" w:rsidRDefault="00170E20">
      <w:pPr>
        <w:rPr>
          <w:rFonts w:ascii="Times New Roman" w:hAnsi="Times New Roman" w:cs="Times New Roman"/>
        </w:rPr>
      </w:pPr>
      <w:r w:rsidRPr="00170E20">
        <w:rPr>
          <w:rFonts w:ascii="Times New Roman" w:hAnsi="Times New Roman" w:cs="Times New Roman"/>
        </w:rPr>
        <w:t>Read me File DC Resistivity</w:t>
      </w:r>
    </w:p>
    <w:p w:rsidR="00576486" w:rsidRDefault="00A110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file </w:t>
      </w:r>
      <w:r w:rsidR="00A97BA7">
        <w:rPr>
          <w:rFonts w:ascii="Times New Roman" w:hAnsi="Times New Roman" w:cs="Times New Roman"/>
        </w:rPr>
        <w:t>BHS3-G3 is the result of the Dipole- Dipole survey</w:t>
      </w:r>
      <w:r>
        <w:rPr>
          <w:rFonts w:ascii="Times New Roman" w:hAnsi="Times New Roman" w:cs="Times New Roman"/>
        </w:rPr>
        <w:t xml:space="preserve"> </w:t>
      </w:r>
      <w:r w:rsidR="00815973">
        <w:rPr>
          <w:rFonts w:ascii="Times New Roman" w:hAnsi="Times New Roman" w:cs="Times New Roman"/>
        </w:rPr>
        <w:t xml:space="preserve">which </w:t>
      </w:r>
      <w:r>
        <w:rPr>
          <w:rFonts w:ascii="Times New Roman" w:hAnsi="Times New Roman" w:cs="Times New Roman"/>
        </w:rPr>
        <w:t>was carried out</w:t>
      </w:r>
      <w:r w:rsidR="00815973">
        <w:rPr>
          <w:rFonts w:ascii="Times New Roman" w:hAnsi="Times New Roman" w:cs="Times New Roman"/>
        </w:rPr>
        <w:t xml:space="preserve"> in bird hill </w:t>
      </w:r>
      <w:r w:rsidR="00A97BA7">
        <w:rPr>
          <w:rFonts w:ascii="Times New Roman" w:hAnsi="Times New Roman" w:cs="Times New Roman"/>
        </w:rPr>
        <w:t>a</w:t>
      </w:r>
      <w:r w:rsidR="00815973">
        <w:rPr>
          <w:rFonts w:ascii="Times New Roman" w:hAnsi="Times New Roman" w:cs="Times New Roman"/>
        </w:rPr>
        <w:t xml:space="preserve">t a point with </w:t>
      </w:r>
      <w:r w:rsidR="00A97BA7">
        <w:rPr>
          <w:rFonts w:ascii="Times New Roman" w:hAnsi="Times New Roman" w:cs="Times New Roman"/>
        </w:rPr>
        <w:t xml:space="preserve">UTM co-ordinate of 14 U </w:t>
      </w:r>
      <w:r w:rsidR="001C27B9">
        <w:rPr>
          <w:rFonts w:ascii="Times New Roman" w:hAnsi="Times New Roman" w:cs="Times New Roman"/>
        </w:rPr>
        <w:t>UTM 06532205541985 with</w:t>
      </w:r>
      <w:r w:rsidR="00A97BA7">
        <w:rPr>
          <w:rFonts w:ascii="Times New Roman" w:hAnsi="Times New Roman" w:cs="Times New Roman"/>
        </w:rPr>
        <w:t xml:space="preserve"> accuracy of 5.4 and ends at 06532985541906 with an accuracy of 5.2 which was measured with the GPS</w:t>
      </w:r>
      <w:r w:rsidR="00815973">
        <w:rPr>
          <w:rFonts w:ascii="Times New Roman" w:hAnsi="Times New Roman" w:cs="Times New Roman"/>
        </w:rPr>
        <w:t xml:space="preserve"> (Figure 1)</w:t>
      </w:r>
      <w:r w:rsidR="00A97BA7">
        <w:rPr>
          <w:rFonts w:ascii="Times New Roman" w:hAnsi="Times New Roman" w:cs="Times New Roman"/>
        </w:rPr>
        <w:t>.</w:t>
      </w:r>
      <w:r w:rsidR="00815973">
        <w:rPr>
          <w:rFonts w:ascii="Times New Roman" w:hAnsi="Times New Roman" w:cs="Times New Roman"/>
        </w:rPr>
        <w:t xml:space="preserve"> A small cable </w:t>
      </w:r>
      <w:r w:rsidR="00576486">
        <w:rPr>
          <w:rFonts w:ascii="Times New Roman" w:hAnsi="Times New Roman" w:cs="Times New Roman"/>
        </w:rPr>
        <w:t>was used</w:t>
      </w:r>
      <w:r w:rsidR="00815973">
        <w:rPr>
          <w:rFonts w:ascii="Times New Roman" w:hAnsi="Times New Roman" w:cs="Times New Roman"/>
        </w:rPr>
        <w:t xml:space="preserve"> to connect the 120 meter long cable to the electrodes which had </w:t>
      </w:r>
      <w:r w:rsidR="00576486">
        <w:rPr>
          <w:rFonts w:ascii="Times New Roman" w:hAnsi="Times New Roman" w:cs="Times New Roman"/>
        </w:rPr>
        <w:t>5</w:t>
      </w:r>
      <w:r w:rsidR="00815973">
        <w:rPr>
          <w:rFonts w:ascii="Times New Roman" w:hAnsi="Times New Roman" w:cs="Times New Roman"/>
        </w:rPr>
        <w:t xml:space="preserve"> m spacing.</w:t>
      </w:r>
      <w:r w:rsidR="00A97BA7">
        <w:rPr>
          <w:rFonts w:ascii="Times New Roman" w:hAnsi="Times New Roman" w:cs="Times New Roman"/>
        </w:rPr>
        <w:t xml:space="preserve"> </w:t>
      </w:r>
      <w:r w:rsidR="001C27B9">
        <w:rPr>
          <w:rFonts w:ascii="Times New Roman" w:hAnsi="Times New Roman" w:cs="Times New Roman"/>
        </w:rPr>
        <w:t>Electric</w:t>
      </w:r>
      <w:r w:rsidR="00A97BA7">
        <w:rPr>
          <w:rFonts w:ascii="Times New Roman" w:hAnsi="Times New Roman" w:cs="Times New Roman"/>
        </w:rPr>
        <w:t xml:space="preserve"> software</w:t>
      </w:r>
      <w:r w:rsidR="001C27B9">
        <w:rPr>
          <w:rFonts w:ascii="Times New Roman" w:hAnsi="Times New Roman" w:cs="Times New Roman"/>
        </w:rPr>
        <w:t xml:space="preserve"> from a laptop is used</w:t>
      </w:r>
      <w:r w:rsidR="00A97BA7">
        <w:rPr>
          <w:rFonts w:ascii="Times New Roman" w:hAnsi="Times New Roman" w:cs="Times New Roman"/>
        </w:rPr>
        <w:t xml:space="preserve"> to create a sequence </w:t>
      </w:r>
      <w:r w:rsidR="00815973">
        <w:rPr>
          <w:rFonts w:ascii="Times New Roman" w:hAnsi="Times New Roman" w:cs="Times New Roman"/>
        </w:rPr>
        <w:t xml:space="preserve">which then read into the </w:t>
      </w:r>
      <w:proofErr w:type="spellStart"/>
      <w:r w:rsidR="00815973">
        <w:rPr>
          <w:rFonts w:ascii="Times New Roman" w:hAnsi="Times New Roman" w:cs="Times New Roman"/>
        </w:rPr>
        <w:t>syscal</w:t>
      </w:r>
      <w:proofErr w:type="spellEnd"/>
      <w:r w:rsidR="00815973">
        <w:rPr>
          <w:rFonts w:ascii="Times New Roman" w:hAnsi="Times New Roman" w:cs="Times New Roman"/>
        </w:rPr>
        <w:t xml:space="preserve"> switch equipment and reading was taking by the equipment and transferred back to the lap by </w:t>
      </w:r>
      <w:proofErr w:type="spellStart"/>
      <w:r w:rsidR="00815973">
        <w:rPr>
          <w:rFonts w:ascii="Times New Roman" w:hAnsi="Times New Roman" w:cs="Times New Roman"/>
        </w:rPr>
        <w:t>prosys</w:t>
      </w:r>
      <w:proofErr w:type="spellEnd"/>
      <w:r w:rsidR="00815973">
        <w:rPr>
          <w:rFonts w:ascii="Times New Roman" w:hAnsi="Times New Roman" w:cs="Times New Roman"/>
        </w:rPr>
        <w:t xml:space="preserve"> software.</w:t>
      </w:r>
      <w:r w:rsidR="0092203D">
        <w:rPr>
          <w:rFonts w:ascii="Times New Roman" w:hAnsi="Times New Roman" w:cs="Times New Roman"/>
        </w:rPr>
        <w:t xml:space="preserve"> The equipment</w:t>
      </w:r>
      <w:r w:rsidR="00C751E5">
        <w:rPr>
          <w:rFonts w:ascii="Times New Roman" w:hAnsi="Times New Roman" w:cs="Times New Roman"/>
        </w:rPr>
        <w:t xml:space="preserve"> records </w:t>
      </w:r>
      <w:r w:rsidR="004476FD">
        <w:rPr>
          <w:rFonts w:ascii="Times New Roman" w:hAnsi="Times New Roman" w:cs="Times New Roman"/>
        </w:rPr>
        <w:t>the kind of survey (column1), the spacing (column 2 to 5</w:t>
      </w:r>
      <w:r w:rsidR="00512CE4">
        <w:rPr>
          <w:rFonts w:ascii="Times New Roman" w:hAnsi="Times New Roman" w:cs="Times New Roman"/>
        </w:rPr>
        <w:t>),</w:t>
      </w:r>
      <w:r w:rsidR="004476FD">
        <w:rPr>
          <w:rFonts w:ascii="Times New Roman" w:hAnsi="Times New Roman" w:cs="Times New Roman"/>
        </w:rPr>
        <w:t xml:space="preserve"> the apparent </w:t>
      </w:r>
      <w:r w:rsidR="00C751E5">
        <w:rPr>
          <w:rFonts w:ascii="Times New Roman" w:hAnsi="Times New Roman" w:cs="Times New Roman"/>
        </w:rPr>
        <w:t>resistivity (</w:t>
      </w:r>
      <w:r w:rsidR="004476FD">
        <w:rPr>
          <w:rFonts w:ascii="Times New Roman" w:hAnsi="Times New Roman" w:cs="Times New Roman"/>
        </w:rPr>
        <w:t>column 6)</w:t>
      </w:r>
      <w:r w:rsidR="00D92C93">
        <w:rPr>
          <w:rFonts w:ascii="Times New Roman" w:hAnsi="Times New Roman" w:cs="Times New Roman"/>
        </w:rPr>
        <w:t>,</w:t>
      </w:r>
      <w:r w:rsidR="004476FD">
        <w:rPr>
          <w:rFonts w:ascii="Times New Roman" w:hAnsi="Times New Roman" w:cs="Times New Roman"/>
        </w:rPr>
        <w:t xml:space="preserve"> </w:t>
      </w:r>
      <w:r w:rsidR="00C751E5">
        <w:rPr>
          <w:rFonts w:ascii="Times New Roman" w:hAnsi="Times New Roman" w:cs="Times New Roman"/>
        </w:rPr>
        <w:t>voltage (</w:t>
      </w:r>
      <w:r w:rsidR="00D92C93">
        <w:rPr>
          <w:rFonts w:ascii="Times New Roman" w:hAnsi="Times New Roman" w:cs="Times New Roman"/>
        </w:rPr>
        <w:t>column10) and current (column 11)</w:t>
      </w:r>
      <w:r w:rsidR="0092203D">
        <w:rPr>
          <w:rFonts w:ascii="Times New Roman" w:hAnsi="Times New Roman" w:cs="Times New Roman"/>
        </w:rPr>
        <w:t>.</w:t>
      </w:r>
      <w:r w:rsidR="00576486">
        <w:rPr>
          <w:rFonts w:ascii="Times New Roman" w:hAnsi="Times New Roman" w:cs="Times New Roman"/>
        </w:rPr>
        <w:t xml:space="preserve"> </w:t>
      </w:r>
    </w:p>
    <w:p w:rsidR="00576486" w:rsidRDefault="00576486" w:rsidP="005764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file </w:t>
      </w:r>
      <w:proofErr w:type="spellStart"/>
      <w:r>
        <w:rPr>
          <w:rFonts w:ascii="Times New Roman" w:hAnsi="Times New Roman" w:cs="Times New Roman"/>
        </w:rPr>
        <w:t>Wenner</w:t>
      </w:r>
      <w:proofErr w:type="spellEnd"/>
      <w:r>
        <w:rPr>
          <w:rFonts w:ascii="Times New Roman" w:hAnsi="Times New Roman" w:cs="Times New Roman"/>
        </w:rPr>
        <w:t xml:space="preserve"> data is the result of the </w:t>
      </w:r>
      <w:proofErr w:type="spellStart"/>
      <w:r>
        <w:rPr>
          <w:rFonts w:ascii="Times New Roman" w:hAnsi="Times New Roman" w:cs="Times New Roman"/>
        </w:rPr>
        <w:t>Wenner</w:t>
      </w:r>
      <w:proofErr w:type="spellEnd"/>
      <w:r>
        <w:rPr>
          <w:rFonts w:ascii="Times New Roman" w:hAnsi="Times New Roman" w:cs="Times New Roman"/>
        </w:rPr>
        <w:t xml:space="preserve"> Array </w:t>
      </w:r>
      <w:r w:rsidR="00880C14">
        <w:rPr>
          <w:rFonts w:ascii="Times New Roman" w:hAnsi="Times New Roman" w:cs="Times New Roman"/>
        </w:rPr>
        <w:t>Survey</w:t>
      </w:r>
      <w:r>
        <w:rPr>
          <w:rFonts w:ascii="Times New Roman" w:hAnsi="Times New Roman" w:cs="Times New Roman"/>
        </w:rPr>
        <w:t xml:space="preserve"> which was also carried out in bird </w:t>
      </w:r>
      <w:r w:rsidR="00880C14">
        <w:rPr>
          <w:rFonts w:ascii="Times New Roman" w:hAnsi="Times New Roman" w:cs="Times New Roman"/>
        </w:rPr>
        <w:t>hill with the GPS</w:t>
      </w:r>
      <w:r>
        <w:rPr>
          <w:rFonts w:ascii="Times New Roman" w:hAnsi="Times New Roman" w:cs="Times New Roman"/>
        </w:rPr>
        <w:t xml:space="preserve"> location</w:t>
      </w:r>
      <w:r w:rsidR="00880C14"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</w:rPr>
        <w:t xml:space="preserve"> </w:t>
      </w:r>
      <w:r w:rsidR="00880C14" w:rsidRPr="00880C14">
        <w:rPr>
          <w:rFonts w:ascii="Times New Roman" w:hAnsi="Times New Roman" w:cs="Times New Roman"/>
        </w:rPr>
        <w:t xml:space="preserve">14 U UTM 0653316 5541882 m North with and accuracy of 5.2 and the end point was 14 U UTM 0653206 5541991 m with and accuracy of 15.8 </w:t>
      </w:r>
      <w:r>
        <w:rPr>
          <w:rFonts w:ascii="Times New Roman" w:hAnsi="Times New Roman" w:cs="Times New Roman"/>
        </w:rPr>
        <w:t xml:space="preserve">(Figure 2).  </w:t>
      </w:r>
      <w:r w:rsidR="00880C14">
        <w:rPr>
          <w:rFonts w:ascii="Times New Roman" w:hAnsi="Times New Roman" w:cs="Times New Roman"/>
        </w:rPr>
        <w:t xml:space="preserve">The profile line is 150 m and the spacing ranges from 0.5m to 50 m. </w:t>
      </w:r>
      <w:r>
        <w:rPr>
          <w:rFonts w:ascii="Times New Roman" w:hAnsi="Times New Roman" w:cs="Times New Roman"/>
        </w:rPr>
        <w:t>The data has been recorded in an excel file called “</w:t>
      </w:r>
      <w:proofErr w:type="spellStart"/>
      <w:r>
        <w:rPr>
          <w:rFonts w:ascii="Times New Roman" w:hAnsi="Times New Roman" w:cs="Times New Roman"/>
        </w:rPr>
        <w:t>Wenner</w:t>
      </w:r>
      <w:proofErr w:type="spellEnd"/>
      <w:r>
        <w:rPr>
          <w:rFonts w:ascii="Times New Roman" w:hAnsi="Times New Roman" w:cs="Times New Roman"/>
        </w:rPr>
        <w:t xml:space="preserve"> data”, which consists of Reader, Spacing (m), Data Collector name, Voltage (V), Current “I” (Amp), Apparent Resistivity (observed), Apparent Resistivity (Calculated) and comments </w:t>
      </w:r>
      <w:r w:rsidR="00880C14">
        <w:rPr>
          <w:rFonts w:ascii="Times New Roman" w:hAnsi="Times New Roman" w:cs="Times New Roman"/>
        </w:rPr>
        <w:t xml:space="preserve">columns. Tony and Sim read the result and </w:t>
      </w:r>
      <w:proofErr w:type="spellStart"/>
      <w:r w:rsidR="00880C14">
        <w:rPr>
          <w:rFonts w:ascii="Times New Roman" w:hAnsi="Times New Roman" w:cs="Times New Roman"/>
        </w:rPr>
        <w:t>Gafaar</w:t>
      </w:r>
      <w:proofErr w:type="spellEnd"/>
      <w:r w:rsidR="00880C14">
        <w:rPr>
          <w:rFonts w:ascii="Times New Roman" w:hAnsi="Times New Roman" w:cs="Times New Roman"/>
        </w:rPr>
        <w:t xml:space="preserve"> and Neil collected data. </w:t>
      </w:r>
      <w:r w:rsidR="0077251E">
        <w:rPr>
          <w:rFonts w:ascii="Times New Roman" w:hAnsi="Times New Roman" w:cs="Times New Roman"/>
        </w:rPr>
        <w:t xml:space="preserve">Three additional columns were added from calculations as follows:  </w:t>
      </w:r>
      <w:proofErr w:type="gramStart"/>
      <w:r w:rsidR="0077251E">
        <w:rPr>
          <w:rFonts w:ascii="Times New Roman" w:hAnsi="Times New Roman" w:cs="Times New Roman"/>
        </w:rPr>
        <w:t>log(</w:t>
      </w:r>
      <w:proofErr w:type="spellStart"/>
      <w:proofErr w:type="gramEnd"/>
      <w:r w:rsidR="0077251E">
        <w:rPr>
          <w:rFonts w:ascii="Calibri" w:hAnsi="Calibri" w:cs="Times New Roman"/>
        </w:rPr>
        <w:t>ρ</w:t>
      </w:r>
      <w:r w:rsidR="0077251E">
        <w:rPr>
          <w:rFonts w:ascii="Times New Roman" w:hAnsi="Times New Roman" w:cs="Times New Roman"/>
        </w:rPr>
        <w:t>a</w:t>
      </w:r>
      <w:proofErr w:type="spellEnd"/>
      <w:r w:rsidR="0077251E">
        <w:rPr>
          <w:rFonts w:ascii="Times New Roman" w:hAnsi="Times New Roman" w:cs="Times New Roman"/>
        </w:rPr>
        <w:t xml:space="preserve">) and log (a) where </w:t>
      </w:r>
      <w:r w:rsidR="00147BF1">
        <w:rPr>
          <w:rFonts w:ascii="Times New Roman" w:hAnsi="Times New Roman" w:cs="Times New Roman"/>
        </w:rPr>
        <w:t>(</w:t>
      </w:r>
      <w:r w:rsidR="0077251E">
        <w:rPr>
          <w:rFonts w:ascii="Times New Roman" w:hAnsi="Times New Roman" w:cs="Times New Roman"/>
        </w:rPr>
        <w:t>a) is the spacing</w:t>
      </w:r>
      <w:r w:rsidR="00147BF1">
        <w:rPr>
          <w:rFonts w:ascii="Times New Roman" w:hAnsi="Times New Roman" w:cs="Times New Roman"/>
        </w:rPr>
        <w:t>.</w:t>
      </w:r>
    </w:p>
    <w:p w:rsidR="00576486" w:rsidRDefault="006A0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147BF1">
        <w:rPr>
          <w:rFonts w:ascii="Times New Roman" w:hAnsi="Times New Roman" w:cs="Times New Roman"/>
        </w:rPr>
        <w:t>PDF</w:t>
      </w:r>
      <w:r w:rsidR="00AE4483">
        <w:rPr>
          <w:rFonts w:ascii="Times New Roman" w:hAnsi="Times New Roman" w:cs="Times New Roman"/>
        </w:rPr>
        <w:t xml:space="preserve"> file </w:t>
      </w:r>
      <w:r w:rsidR="00081A24">
        <w:rPr>
          <w:rFonts w:ascii="Times New Roman" w:hAnsi="Times New Roman" w:cs="Times New Roman"/>
        </w:rPr>
        <w:t>BHS3-G3</w:t>
      </w:r>
      <w:r w:rsidR="00AE4483">
        <w:rPr>
          <w:rFonts w:ascii="Times New Roman" w:hAnsi="Times New Roman" w:cs="Times New Roman"/>
        </w:rPr>
        <w:t xml:space="preserve"> is the resistivity </w:t>
      </w:r>
      <w:r w:rsidR="007B663B">
        <w:rPr>
          <w:rFonts w:ascii="Times New Roman" w:hAnsi="Times New Roman" w:cs="Times New Roman"/>
        </w:rPr>
        <w:t xml:space="preserve">cross-section </w:t>
      </w:r>
      <w:r w:rsidR="00AE4483">
        <w:rPr>
          <w:rFonts w:ascii="Times New Roman" w:hAnsi="Times New Roman" w:cs="Times New Roman"/>
        </w:rPr>
        <w:t xml:space="preserve">map of the </w:t>
      </w:r>
      <w:r w:rsidR="007B663B">
        <w:rPr>
          <w:rFonts w:ascii="Times New Roman" w:hAnsi="Times New Roman" w:cs="Times New Roman"/>
        </w:rPr>
        <w:t>sub</w:t>
      </w:r>
      <w:r w:rsidR="00AE4483">
        <w:rPr>
          <w:rFonts w:ascii="Times New Roman" w:hAnsi="Times New Roman" w:cs="Times New Roman"/>
        </w:rPr>
        <w:t>surface with a 150 Quadrupole.</w:t>
      </w:r>
      <w:bookmarkStart w:id="0" w:name="_GoBack"/>
      <w:bookmarkEnd w:id="0"/>
    </w:p>
    <w:p w:rsidR="00815973" w:rsidRDefault="00815973" w:rsidP="008159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172797" cy="4134427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pole dipo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413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03D" w:rsidRDefault="003E6311" w:rsidP="008159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Figure 1: </w:t>
      </w:r>
      <w:r w:rsidR="0092203D">
        <w:rPr>
          <w:rFonts w:ascii="Times New Roman" w:hAnsi="Times New Roman" w:cs="Times New Roman"/>
        </w:rPr>
        <w:t xml:space="preserve"> Dipole </w:t>
      </w:r>
      <w:proofErr w:type="spellStart"/>
      <w:r w:rsidR="0092203D">
        <w:rPr>
          <w:rFonts w:ascii="Times New Roman" w:hAnsi="Times New Roman" w:cs="Times New Roman"/>
        </w:rPr>
        <w:t>Dipole</w:t>
      </w:r>
      <w:proofErr w:type="spellEnd"/>
      <w:r w:rsidR="0092203D">
        <w:rPr>
          <w:rFonts w:ascii="Times New Roman" w:hAnsi="Times New Roman" w:cs="Times New Roman"/>
        </w:rPr>
        <w:t xml:space="preserve"> site</w:t>
      </w:r>
      <w:r>
        <w:rPr>
          <w:rFonts w:ascii="Times New Roman" w:hAnsi="Times New Roman" w:cs="Times New Roman"/>
        </w:rPr>
        <w:t>3 map and</w:t>
      </w:r>
      <w:r w:rsidR="0092203D">
        <w:rPr>
          <w:rFonts w:ascii="Times New Roman" w:hAnsi="Times New Roman" w:cs="Times New Roman"/>
        </w:rPr>
        <w:t xml:space="preserve"> Layout.</w:t>
      </w:r>
    </w:p>
    <w:p w:rsidR="00576486" w:rsidRDefault="00576486" w:rsidP="008159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172797" cy="4134427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nn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413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486" w:rsidRPr="00170E20" w:rsidRDefault="003E6311" w:rsidP="008159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2:</w:t>
      </w:r>
      <w:r w:rsidR="00576486">
        <w:rPr>
          <w:rFonts w:ascii="Times New Roman" w:hAnsi="Times New Roman" w:cs="Times New Roman"/>
        </w:rPr>
        <w:t xml:space="preserve"> </w:t>
      </w:r>
      <w:proofErr w:type="spellStart"/>
      <w:r w:rsidR="00576486">
        <w:rPr>
          <w:rFonts w:ascii="Times New Roman" w:hAnsi="Times New Roman" w:cs="Times New Roman"/>
        </w:rPr>
        <w:t>Wenner</w:t>
      </w:r>
      <w:proofErr w:type="spellEnd"/>
      <w:r w:rsidR="00576486">
        <w:rPr>
          <w:rFonts w:ascii="Times New Roman" w:hAnsi="Times New Roman" w:cs="Times New Roman"/>
        </w:rPr>
        <w:t xml:space="preserve"> Profiles Site 3</w:t>
      </w:r>
      <w:r w:rsidR="009158AF">
        <w:rPr>
          <w:rFonts w:ascii="Times New Roman" w:hAnsi="Times New Roman" w:cs="Times New Roman"/>
        </w:rPr>
        <w:t xml:space="preserve"> Map and </w:t>
      </w:r>
      <w:r w:rsidR="00307702">
        <w:rPr>
          <w:rFonts w:ascii="Times New Roman" w:hAnsi="Times New Roman" w:cs="Times New Roman"/>
        </w:rPr>
        <w:t xml:space="preserve"> Layout.</w:t>
      </w:r>
    </w:p>
    <w:sectPr w:rsidR="00576486" w:rsidRPr="00170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20"/>
    <w:rsid w:val="00081A24"/>
    <w:rsid w:val="00147BF1"/>
    <w:rsid w:val="00170E20"/>
    <w:rsid w:val="001C27B9"/>
    <w:rsid w:val="00307702"/>
    <w:rsid w:val="003E6311"/>
    <w:rsid w:val="004476FD"/>
    <w:rsid w:val="00512CE4"/>
    <w:rsid w:val="00576486"/>
    <w:rsid w:val="00587D8A"/>
    <w:rsid w:val="006A0E53"/>
    <w:rsid w:val="0077251E"/>
    <w:rsid w:val="007B663B"/>
    <w:rsid w:val="00815973"/>
    <w:rsid w:val="00880C14"/>
    <w:rsid w:val="009158AF"/>
    <w:rsid w:val="0092203D"/>
    <w:rsid w:val="00980DB9"/>
    <w:rsid w:val="00A11046"/>
    <w:rsid w:val="00A97BA7"/>
    <w:rsid w:val="00AE4483"/>
    <w:rsid w:val="00C751E5"/>
    <w:rsid w:val="00D9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3FD5A-0145-41BA-816B-3457DC6E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Adesola Ibikunle</dc:creator>
  <cp:lastModifiedBy>Adesola Ibikunle</cp:lastModifiedBy>
  <cp:revision>15</cp:revision>
  <dcterms:created xsi:type="dcterms:W3CDTF">2015-04-30T23:11:00Z</dcterms:created>
  <dcterms:modified xsi:type="dcterms:W3CDTF">2015-05-01T01:23:00Z</dcterms:modified>
</cp:coreProperties>
</file>