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61" w:rsidRPr="00F04961" w:rsidRDefault="00E21923" w:rsidP="00E21923">
      <w:pPr>
        <w:jc w:val="center"/>
        <w:rPr>
          <w:sz w:val="28"/>
        </w:rPr>
      </w:pPr>
      <w:r>
        <w:rPr>
          <w:sz w:val="28"/>
        </w:rPr>
        <w:t>ORAL PRESENTATION EVALUATION FORM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5131"/>
        <w:gridCol w:w="560"/>
        <w:gridCol w:w="560"/>
        <w:gridCol w:w="560"/>
        <w:gridCol w:w="559"/>
        <w:gridCol w:w="559"/>
        <w:gridCol w:w="559"/>
        <w:gridCol w:w="559"/>
        <w:gridCol w:w="559"/>
        <w:gridCol w:w="738"/>
      </w:tblGrid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Element &amp; Attribute Indicator Assessed</w:t>
            </w:r>
          </w:p>
        </w:tc>
        <w:tc>
          <w:tcPr>
            <w:tcW w:w="560" w:type="dxa"/>
          </w:tcPr>
          <w:p w:rsidR="000415DC" w:rsidRDefault="000415DC" w:rsidP="00F04961">
            <w:r>
              <w:t>1</w:t>
            </w:r>
          </w:p>
        </w:tc>
        <w:tc>
          <w:tcPr>
            <w:tcW w:w="560" w:type="dxa"/>
          </w:tcPr>
          <w:p w:rsidR="000415DC" w:rsidRDefault="000415DC" w:rsidP="00F04961">
            <w:r>
              <w:t>2</w:t>
            </w:r>
          </w:p>
        </w:tc>
        <w:tc>
          <w:tcPr>
            <w:tcW w:w="560" w:type="dxa"/>
          </w:tcPr>
          <w:p w:rsidR="000415DC" w:rsidRDefault="000415DC" w:rsidP="00F04961">
            <w:r>
              <w:t>3</w:t>
            </w:r>
          </w:p>
        </w:tc>
        <w:tc>
          <w:tcPr>
            <w:tcW w:w="559" w:type="dxa"/>
          </w:tcPr>
          <w:p w:rsidR="000415DC" w:rsidRDefault="000415DC" w:rsidP="00F04961">
            <w:r>
              <w:t>4</w:t>
            </w:r>
          </w:p>
        </w:tc>
        <w:tc>
          <w:tcPr>
            <w:tcW w:w="559" w:type="dxa"/>
          </w:tcPr>
          <w:p w:rsidR="000415DC" w:rsidRDefault="000415DC" w:rsidP="00F04961">
            <w:r>
              <w:t>5</w:t>
            </w:r>
          </w:p>
        </w:tc>
        <w:tc>
          <w:tcPr>
            <w:tcW w:w="559" w:type="dxa"/>
          </w:tcPr>
          <w:p w:rsidR="000415DC" w:rsidRDefault="000415DC" w:rsidP="00F04961">
            <w:r>
              <w:t>6</w:t>
            </w:r>
          </w:p>
        </w:tc>
        <w:tc>
          <w:tcPr>
            <w:tcW w:w="559" w:type="dxa"/>
          </w:tcPr>
          <w:p w:rsidR="000415DC" w:rsidRDefault="00E21923" w:rsidP="00F04961">
            <w:r>
              <w:t>7</w:t>
            </w:r>
          </w:p>
        </w:tc>
        <w:tc>
          <w:tcPr>
            <w:tcW w:w="559" w:type="dxa"/>
          </w:tcPr>
          <w:p w:rsidR="000415DC" w:rsidRDefault="00E21923" w:rsidP="00F04961">
            <w:r>
              <w:t>8</w:t>
            </w:r>
          </w:p>
        </w:tc>
        <w:tc>
          <w:tcPr>
            <w:tcW w:w="738" w:type="dxa"/>
          </w:tcPr>
          <w:p w:rsidR="000415DC" w:rsidRDefault="000415DC" w:rsidP="00F04961">
            <w:r w:rsidRPr="00F04961">
              <w:rPr>
                <w:b/>
              </w:rPr>
              <w:t>Value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  <w:p w:rsidR="000415DC" w:rsidRPr="00F04961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deliver a logically </w:t>
            </w:r>
            <w:r>
              <w:rPr>
                <w:sz w:val="18"/>
                <w:szCs w:val="18"/>
              </w:rPr>
              <w:t xml:space="preserve"> structured</w:t>
            </w:r>
            <w:r>
              <w:rPr>
                <w:sz w:val="18"/>
                <w:szCs w:val="18"/>
              </w:rPr>
              <w:t xml:space="preserve"> presentation; i</w:t>
            </w:r>
            <w:r>
              <w:rPr>
                <w:sz w:val="18"/>
                <w:szCs w:val="18"/>
              </w:rPr>
              <w:t>ntrodu</w:t>
            </w:r>
            <w:r>
              <w:rPr>
                <w:sz w:val="18"/>
                <w:szCs w:val="18"/>
              </w:rPr>
              <w:t>ction provides clear</w:t>
            </w:r>
            <w:r>
              <w:rPr>
                <w:sz w:val="18"/>
                <w:szCs w:val="18"/>
              </w:rPr>
              <w:t xml:space="preserve"> contextual information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effective transitions between topics and other speakers</w:t>
            </w:r>
            <w:r>
              <w:rPr>
                <w:sz w:val="18"/>
                <w:szCs w:val="18"/>
              </w:rPr>
              <w:t>, and p</w:t>
            </w:r>
            <w:r>
              <w:rPr>
                <w:sz w:val="18"/>
                <w:szCs w:val="18"/>
              </w:rPr>
              <w:t>resentation incl</w:t>
            </w:r>
            <w:r>
              <w:rPr>
                <w:sz w:val="18"/>
                <w:szCs w:val="18"/>
              </w:rPr>
              <w:t xml:space="preserve">udes an informative </w:t>
            </w:r>
            <w:r>
              <w:rPr>
                <w:sz w:val="18"/>
                <w:szCs w:val="18"/>
              </w:rPr>
              <w:t>summary</w:t>
            </w:r>
          </w:p>
          <w:p w:rsidR="000415DC" w:rsidRPr="00D1241D" w:rsidRDefault="000415DC" w:rsidP="00F04961">
            <w:pPr>
              <w:rPr>
                <w:i/>
                <w:sz w:val="18"/>
                <w:szCs w:val="18"/>
              </w:rPr>
            </w:pPr>
            <w:r w:rsidRPr="00D1241D">
              <w:rPr>
                <w:i/>
                <w:sz w:val="18"/>
                <w:szCs w:val="18"/>
              </w:rPr>
              <w:t>CS-1, CS-3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D1241D" w:rsidP="00F04961">
            <w:r>
              <w:t>/1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0415DC">
            <w:pPr>
              <w:jc w:val="center"/>
              <w:rPr>
                <w:b/>
              </w:rPr>
            </w:pPr>
            <w:r>
              <w:rPr>
                <w:b/>
              </w:rPr>
              <w:t>Design Process</w:t>
            </w:r>
          </w:p>
          <w:p w:rsidR="000415DC" w:rsidRDefault="000415DC" w:rsidP="000415DC">
            <w:pPr>
              <w:rPr>
                <w:sz w:val="18"/>
                <w:szCs w:val="18"/>
              </w:rPr>
            </w:pPr>
            <w:r w:rsidRPr="000415DC">
              <w:rPr>
                <w:sz w:val="18"/>
                <w:szCs w:val="18"/>
              </w:rPr>
              <w:t>Ability to explain the design process including the importance of</w:t>
            </w:r>
            <w:r>
              <w:rPr>
                <w:sz w:val="18"/>
                <w:szCs w:val="18"/>
              </w:rPr>
              <w:t xml:space="preserve"> needs, specifications, concept </w:t>
            </w:r>
            <w:r w:rsidRPr="000415DC">
              <w:rPr>
                <w:sz w:val="18"/>
                <w:szCs w:val="18"/>
              </w:rPr>
              <w:t>generation, selection and evaluation.</w:t>
            </w:r>
          </w:p>
          <w:p w:rsidR="000415DC" w:rsidRPr="000415DC" w:rsidRDefault="000415DC" w:rsidP="000415DC">
            <w:pPr>
              <w:rPr>
                <w:b/>
                <w:sz w:val="18"/>
                <w:szCs w:val="18"/>
              </w:rPr>
            </w:pPr>
            <w:r w:rsidRPr="000415DC">
              <w:rPr>
                <w:i/>
                <w:sz w:val="18"/>
                <w:szCs w:val="18"/>
              </w:rPr>
              <w:t>DE-1</w:t>
            </w:r>
            <w:r w:rsidRPr="000415DC">
              <w:rPr>
                <w:i/>
                <w:sz w:val="18"/>
                <w:szCs w:val="18"/>
              </w:rPr>
              <w:t>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/2</w:t>
            </w:r>
          </w:p>
        </w:tc>
      </w:tr>
      <w:tr w:rsidR="000415DC" w:rsidTr="00E21923">
        <w:tc>
          <w:tcPr>
            <w:tcW w:w="5131" w:type="dxa"/>
          </w:tcPr>
          <w:p w:rsidR="000415DC" w:rsidRDefault="00D1241D" w:rsidP="000415DC">
            <w:pPr>
              <w:jc w:val="center"/>
              <w:rPr>
                <w:b/>
              </w:rPr>
            </w:pPr>
            <w:r>
              <w:rPr>
                <w:b/>
              </w:rPr>
              <w:t xml:space="preserve">Problem </w:t>
            </w:r>
            <w:r w:rsidR="000415DC">
              <w:rPr>
                <w:b/>
              </w:rPr>
              <w:t>Analysis</w:t>
            </w:r>
          </w:p>
          <w:p w:rsidR="000415DC" w:rsidRDefault="000415DC" w:rsidP="000415DC">
            <w:pPr>
              <w:rPr>
                <w:sz w:val="18"/>
                <w:szCs w:val="18"/>
              </w:rPr>
            </w:pPr>
            <w:r w:rsidRPr="000415DC">
              <w:rPr>
                <w:sz w:val="18"/>
                <w:szCs w:val="18"/>
              </w:rPr>
              <w:t xml:space="preserve">Ability to </w:t>
            </w:r>
            <w:r w:rsidR="00D1241D">
              <w:rPr>
                <w:sz w:val="18"/>
                <w:szCs w:val="18"/>
              </w:rPr>
              <w:t>analyze and solve complex engineering problems and e</w:t>
            </w:r>
            <w:r w:rsidR="00D1241D" w:rsidRPr="00D1241D">
              <w:rPr>
                <w:sz w:val="18"/>
                <w:szCs w:val="18"/>
              </w:rPr>
              <w:t>valuates validity of the answers and results</w:t>
            </w:r>
          </w:p>
          <w:p w:rsidR="000415DC" w:rsidRDefault="00D1241D" w:rsidP="00D1241D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PA-</w:t>
            </w:r>
            <w:r w:rsidR="000415DC" w:rsidRPr="000415D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D1241D" w:rsidP="00F04961">
            <w:r>
              <w:t>/2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Delivery (verbal)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use diction, enunciation, volume, pacing and tone to effectively and professionally deliver the presentation. </w:t>
            </w:r>
          </w:p>
          <w:p w:rsidR="000415DC" w:rsidRPr="00F67B5C" w:rsidRDefault="000415DC" w:rsidP="00F049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CS-2, CS-3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/1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Delivery (non-verbal)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of the presenter(s) to: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Speak easily with few aids (notes/ slides)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Control posture and gestures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Position oneself in relation to audience, podium &amp; slides</w:t>
            </w:r>
          </w:p>
          <w:p w:rsidR="000415DC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Control distractions (nervous habits, use of papers, etc.)</w:t>
            </w:r>
          </w:p>
          <w:p w:rsidR="000415DC" w:rsidRDefault="00D1241D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Maintain audience attention</w:t>
            </w:r>
          </w:p>
          <w:p w:rsidR="000415DC" w:rsidRPr="00F67B5C" w:rsidRDefault="000415DC" w:rsidP="00F049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CS-3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/1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Visuals</w:t>
            </w:r>
          </w:p>
          <w:p w:rsidR="000415DC" w:rsidRPr="00F04961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use v</w:t>
            </w:r>
            <w:r w:rsidRPr="00102397">
              <w:rPr>
                <w:sz w:val="18"/>
                <w:szCs w:val="18"/>
              </w:rPr>
              <w:t xml:space="preserve">isual aids </w:t>
            </w:r>
            <w:r>
              <w:rPr>
                <w:sz w:val="18"/>
                <w:szCs w:val="18"/>
              </w:rPr>
              <w:t xml:space="preserve">that </w:t>
            </w:r>
            <w:r w:rsidRPr="00102397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 xml:space="preserve">well </w:t>
            </w:r>
            <w:r w:rsidRPr="00102397">
              <w:rPr>
                <w:sz w:val="18"/>
                <w:szCs w:val="18"/>
              </w:rPr>
              <w:t>designed, skillfully used and seamlessly in</w:t>
            </w:r>
            <w:r>
              <w:rPr>
                <w:sz w:val="18"/>
                <w:szCs w:val="18"/>
              </w:rPr>
              <w:t>tegrated into the presentation.</w:t>
            </w:r>
          </w:p>
          <w:p w:rsidR="000415DC" w:rsidRPr="00F67B5C" w:rsidRDefault="000415DC" w:rsidP="00F04961">
            <w:pPr>
              <w:rPr>
                <w:i/>
              </w:rPr>
            </w:pPr>
            <w:r w:rsidRPr="00D1241D">
              <w:rPr>
                <w:i/>
                <w:sz w:val="18"/>
              </w:rPr>
              <w:t>CS-3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/2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Question Period</w:t>
            </w:r>
          </w:p>
          <w:p w:rsidR="000415DC" w:rsidRPr="00F04961" w:rsidRDefault="000415DC" w:rsidP="00F04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manage and respond</w:t>
            </w:r>
            <w:r w:rsidRPr="00F04961">
              <w:rPr>
                <w:sz w:val="18"/>
                <w:szCs w:val="18"/>
              </w:rPr>
              <w:t xml:space="preserve"> to questions; gauges que</w:t>
            </w:r>
            <w:r>
              <w:rPr>
                <w:sz w:val="18"/>
                <w:szCs w:val="18"/>
              </w:rPr>
              <w:t>stioners’ understanding; is ability</w:t>
            </w:r>
            <w:r w:rsidRPr="00F04961">
              <w:rPr>
                <w:sz w:val="18"/>
                <w:szCs w:val="18"/>
              </w:rPr>
              <w:t xml:space="preserve"> to clarify answers for diverse audience and objectives</w:t>
            </w:r>
          </w:p>
          <w:p w:rsidR="000415DC" w:rsidRPr="00F67B5C" w:rsidRDefault="000415DC" w:rsidP="00F04961">
            <w:pPr>
              <w:rPr>
                <w:i/>
              </w:rPr>
            </w:pPr>
            <w:r w:rsidRPr="00D1241D">
              <w:rPr>
                <w:i/>
                <w:sz w:val="18"/>
              </w:rPr>
              <w:t>CS1, CS-3</w:t>
            </w: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/1</w:t>
            </w:r>
          </w:p>
        </w:tc>
      </w:tr>
      <w:tr w:rsidR="000415DC" w:rsidTr="00E21923">
        <w:tc>
          <w:tcPr>
            <w:tcW w:w="5131" w:type="dxa"/>
          </w:tcPr>
          <w:p w:rsidR="000415DC" w:rsidRDefault="000415DC" w:rsidP="00F04961">
            <w:pPr>
              <w:jc w:val="center"/>
              <w:rPr>
                <w:b/>
              </w:rPr>
            </w:pPr>
            <w:r>
              <w:rPr>
                <w:b/>
              </w:rPr>
              <w:t>Total Scores</w:t>
            </w:r>
          </w:p>
          <w:p w:rsidR="00E21923" w:rsidRDefault="00E21923" w:rsidP="00F0496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60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559" w:type="dxa"/>
          </w:tcPr>
          <w:p w:rsidR="000415DC" w:rsidRDefault="000415DC" w:rsidP="00F04961"/>
        </w:tc>
        <w:tc>
          <w:tcPr>
            <w:tcW w:w="738" w:type="dxa"/>
          </w:tcPr>
          <w:p w:rsidR="000415DC" w:rsidRDefault="000415DC" w:rsidP="00F04961">
            <w:r>
              <w:t>/10</w:t>
            </w:r>
          </w:p>
        </w:tc>
      </w:tr>
    </w:tbl>
    <w:p w:rsidR="00F04961" w:rsidRDefault="00F04961" w:rsidP="00603D68">
      <w:pPr>
        <w:spacing w:after="0"/>
      </w:pPr>
    </w:p>
    <w:p w:rsidR="00D1241D" w:rsidRDefault="00D75C5F" w:rsidP="00F04961">
      <w:pPr>
        <w:rPr>
          <w:sz w:val="24"/>
        </w:rPr>
      </w:pPr>
      <w:r w:rsidRPr="00E21923">
        <w:rPr>
          <w:sz w:val="24"/>
        </w:rPr>
        <w:t xml:space="preserve">In the space below, provide one question from your presentation that </w:t>
      </w:r>
      <w:r w:rsidR="00603D68">
        <w:rPr>
          <w:sz w:val="24"/>
        </w:rPr>
        <w:t xml:space="preserve">you think might be included on </w:t>
      </w:r>
      <w:r w:rsidRPr="00E21923">
        <w:rPr>
          <w:sz w:val="24"/>
        </w:rPr>
        <w:t>the final exam</w:t>
      </w:r>
      <w:r w:rsidR="00E21923" w:rsidRPr="00E21923">
        <w:rPr>
          <w:sz w:val="24"/>
        </w:rPr>
        <w:t xml:space="preserve"> and</w:t>
      </w:r>
      <w:r w:rsidRPr="00E21923">
        <w:rPr>
          <w:sz w:val="24"/>
        </w:rPr>
        <w:t xml:space="preserve"> provide the correct response.</w:t>
      </w:r>
    </w:p>
    <w:p w:rsidR="00E21923" w:rsidRDefault="00E21923" w:rsidP="00E21923">
      <w:bookmarkStart w:id="0" w:name="_GoBack"/>
      <w:bookmarkEnd w:id="0"/>
    </w:p>
    <w:p w:rsidR="00E21923" w:rsidRDefault="00E21923" w:rsidP="00E21923"/>
    <w:p w:rsidR="00E21923" w:rsidRDefault="00E21923" w:rsidP="00E21923"/>
    <w:p w:rsidR="00E21923" w:rsidRDefault="00E21923" w:rsidP="00E21923"/>
    <w:p w:rsidR="00E21923" w:rsidRDefault="00E21923" w:rsidP="00E21923"/>
    <w:p w:rsidR="00E21923" w:rsidRDefault="00E21923" w:rsidP="00E21923"/>
    <w:p w:rsidR="00E21923" w:rsidRPr="00E21923" w:rsidRDefault="00E21923" w:rsidP="00E21923">
      <w:pPr>
        <w:ind w:firstLine="720"/>
        <w:rPr>
          <w:u w:val="single"/>
        </w:rPr>
      </w:pPr>
      <w:r>
        <w:t>Evaluated by</w:t>
      </w:r>
      <w:r w:rsidRPr="00F04961">
        <w:t>:</w:t>
      </w:r>
      <w:r w:rsidRPr="00F04961">
        <w:rPr>
          <w:u w:val="single"/>
        </w:rPr>
        <w:t xml:space="preserve"> </w:t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>
        <w:t>Presentation Number:</w:t>
      </w:r>
      <w:r w:rsidRPr="00F04961">
        <w:rPr>
          <w:u w:val="single"/>
        </w:rPr>
        <w:tab/>
      </w:r>
      <w:r w:rsidRPr="00F04961">
        <w:rPr>
          <w:u w:val="single"/>
        </w:rPr>
        <w:tab/>
      </w:r>
    </w:p>
    <w:p w:rsidR="00E21923" w:rsidRPr="00E21923" w:rsidRDefault="00E21923" w:rsidP="00E21923">
      <w:pPr>
        <w:ind w:firstLine="720"/>
        <w:rPr>
          <w:sz w:val="24"/>
        </w:rPr>
      </w:pPr>
      <w:r>
        <w:t xml:space="preserve">Signature: </w:t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>
        <w:t>Date:</w:t>
      </w:r>
      <w:r w:rsidRPr="00F04961">
        <w:rPr>
          <w:u w:val="single"/>
        </w:rPr>
        <w:tab/>
      </w:r>
      <w:r w:rsidRPr="00F049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1923" w:rsidRPr="00E21923" w:rsidSect="00F049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1"/>
    <w:rsid w:val="000415DC"/>
    <w:rsid w:val="00151CC3"/>
    <w:rsid w:val="00603D68"/>
    <w:rsid w:val="00D1241D"/>
    <w:rsid w:val="00D75C5F"/>
    <w:rsid w:val="00E21923"/>
    <w:rsid w:val="00E4773E"/>
    <w:rsid w:val="00F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1DC1"/>
  <w15:chartTrackingRefBased/>
  <w15:docId w15:val="{E9B5A2D7-B354-42E7-B525-F03D2E76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 Engineering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Labossiere</dc:creator>
  <cp:keywords/>
  <dc:description/>
  <cp:lastModifiedBy>Paul Labossiere</cp:lastModifiedBy>
  <cp:revision>4</cp:revision>
  <cp:lastPrinted>2019-03-28T14:00:00Z</cp:lastPrinted>
  <dcterms:created xsi:type="dcterms:W3CDTF">2019-03-28T13:27:00Z</dcterms:created>
  <dcterms:modified xsi:type="dcterms:W3CDTF">2019-03-28T14:02:00Z</dcterms:modified>
</cp:coreProperties>
</file>